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CBFD" w14:textId="77777777" w:rsidR="008716CD" w:rsidRDefault="008716CD" w:rsidP="008716CD">
      <w:pPr>
        <w:pStyle w:val="Standard"/>
        <w:spacing w:line="240" w:lineRule="auto"/>
        <w:ind w:left="-851" w:right="-857"/>
        <w:rPr>
          <w:b/>
          <w:shd w:val="clear" w:color="auto" w:fill="FFFF00"/>
        </w:rPr>
      </w:pPr>
    </w:p>
    <w:p w14:paraId="7C750657" w14:textId="77777777" w:rsidR="008716CD" w:rsidRPr="003A3E5B" w:rsidRDefault="008716CD" w:rsidP="008716CD">
      <w:pPr>
        <w:pStyle w:val="Standard"/>
        <w:spacing w:line="240" w:lineRule="auto"/>
        <w:ind w:left="-426"/>
        <w:jc w:val="center"/>
        <w:rPr>
          <w:sz w:val="32"/>
          <w:szCs w:val="32"/>
        </w:rPr>
      </w:pPr>
      <w:r w:rsidRPr="003A3E5B">
        <w:rPr>
          <w:b/>
          <w:color w:val="FF0000"/>
          <w:sz w:val="32"/>
          <w:szCs w:val="32"/>
          <w:u w:val="single"/>
        </w:rPr>
        <w:t>INSTRUCTIONS pour la VISITE :</w:t>
      </w:r>
    </w:p>
    <w:p w14:paraId="308127ED" w14:textId="77777777" w:rsidR="008716CD" w:rsidRDefault="008716CD" w:rsidP="008716CD">
      <w:pPr>
        <w:pStyle w:val="Standard"/>
        <w:spacing w:after="0" w:line="240" w:lineRule="auto"/>
        <w:ind w:left="-426"/>
        <w:jc w:val="center"/>
      </w:pPr>
      <w:r>
        <w:rPr>
          <w:b/>
          <w:sz w:val="24"/>
          <w:szCs w:val="24"/>
          <w:u w:val="single"/>
        </w:rPr>
        <w:t>VISITE GUIDEE </w:t>
      </w:r>
      <w:r>
        <w:rPr>
          <w:b/>
          <w:sz w:val="24"/>
          <w:szCs w:val="24"/>
        </w:rPr>
        <w:t>: intérieur du musée + parc : durée 2 heures</w:t>
      </w:r>
    </w:p>
    <w:p w14:paraId="65E56D5C" w14:textId="77777777" w:rsidR="008716CD" w:rsidRDefault="008716CD" w:rsidP="008716CD">
      <w:pPr>
        <w:pStyle w:val="Standard"/>
        <w:spacing w:after="0" w:line="240" w:lineRule="auto"/>
        <w:ind w:left="-426"/>
        <w:jc w:val="center"/>
        <w:rPr>
          <w:b/>
          <w:sz w:val="24"/>
          <w:szCs w:val="24"/>
        </w:rPr>
      </w:pPr>
    </w:p>
    <w:p w14:paraId="2DA16074" w14:textId="77777777" w:rsidR="008716CD" w:rsidRDefault="008716CD" w:rsidP="008716CD">
      <w:pPr>
        <w:pStyle w:val="Standard"/>
        <w:spacing w:after="0" w:line="240" w:lineRule="auto"/>
        <w:ind w:left="-426"/>
        <w:jc w:val="both"/>
      </w:pPr>
      <w:r>
        <w:rPr>
          <w:b/>
          <w:color w:val="FF0000"/>
          <w:sz w:val="24"/>
          <w:szCs w:val="24"/>
          <w:u w:val="single"/>
        </w:rPr>
        <w:t>ACCES :</w:t>
      </w:r>
    </w:p>
    <w:p w14:paraId="22FE098D" w14:textId="77777777" w:rsidR="008716CD" w:rsidRDefault="008716CD" w:rsidP="008716CD">
      <w:pPr>
        <w:pStyle w:val="Standard"/>
        <w:spacing w:after="0" w:line="240" w:lineRule="auto"/>
        <w:ind w:left="-426"/>
        <w:jc w:val="both"/>
      </w:pPr>
      <w:r>
        <w:rPr>
          <w:b/>
          <w:sz w:val="24"/>
          <w:szCs w:val="24"/>
        </w:rPr>
        <w:t>La FABULOSERIE est située au cœur du village de DICY (YONNE - 89120) sur la D 943 entre Montargis et Joigny.</w:t>
      </w:r>
    </w:p>
    <w:p w14:paraId="06C11DAC" w14:textId="77777777" w:rsidR="008716CD" w:rsidRDefault="008716CD" w:rsidP="008716CD">
      <w:pPr>
        <w:pStyle w:val="Standard"/>
        <w:spacing w:after="0" w:line="240" w:lineRule="auto"/>
        <w:ind w:left="-426"/>
        <w:jc w:val="both"/>
        <w:rPr>
          <w:b/>
          <w:sz w:val="12"/>
          <w:szCs w:val="12"/>
        </w:rPr>
      </w:pPr>
    </w:p>
    <w:p w14:paraId="399C12D8" w14:textId="77777777" w:rsidR="008716CD" w:rsidRDefault="008716CD" w:rsidP="008716CD">
      <w:pPr>
        <w:pStyle w:val="Standard"/>
        <w:spacing w:after="0" w:line="240" w:lineRule="auto"/>
        <w:ind w:left="-426"/>
        <w:jc w:val="both"/>
      </w:pPr>
      <w:r>
        <w:rPr>
          <w:b/>
          <w:sz w:val="24"/>
          <w:szCs w:val="24"/>
          <w:u w:val="single"/>
        </w:rPr>
        <w:t>Depuis PARIS ou depuis le sud</w:t>
      </w:r>
      <w:r>
        <w:rPr>
          <w:b/>
          <w:sz w:val="24"/>
          <w:szCs w:val="24"/>
        </w:rPr>
        <w:t> :</w:t>
      </w:r>
    </w:p>
    <w:p w14:paraId="338BCD9F" w14:textId="77777777" w:rsidR="008716CD" w:rsidRDefault="008716CD" w:rsidP="008716CD">
      <w:pPr>
        <w:pStyle w:val="Standard"/>
        <w:spacing w:after="0" w:line="240" w:lineRule="auto"/>
        <w:ind w:left="-426"/>
        <w:jc w:val="both"/>
        <w:rPr>
          <w:b/>
          <w:sz w:val="12"/>
          <w:szCs w:val="12"/>
        </w:rPr>
      </w:pPr>
    </w:p>
    <w:p w14:paraId="155C2ED9" w14:textId="6AC61CE9" w:rsidR="008716CD" w:rsidRDefault="008716CD" w:rsidP="008716CD">
      <w:pPr>
        <w:pStyle w:val="Standard"/>
        <w:spacing w:after="0" w:line="240" w:lineRule="auto"/>
        <w:ind w:left="-426"/>
        <w:jc w:val="both"/>
      </w:pPr>
      <w:r>
        <w:rPr>
          <w:b/>
          <w:sz w:val="24"/>
          <w:szCs w:val="24"/>
        </w:rPr>
        <w:t>Autoroute A6 :  sortie N° 18</w:t>
      </w:r>
      <w:r w:rsidR="003A3E5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Sépeaux, puis prendre la D943 en direction de Montargis et parcourir 12 km.</w:t>
      </w:r>
    </w:p>
    <w:p w14:paraId="0C7DE565" w14:textId="77777777" w:rsidR="008716CD" w:rsidRDefault="008716CD" w:rsidP="008716CD">
      <w:pPr>
        <w:pStyle w:val="Standard"/>
        <w:spacing w:after="0" w:line="240" w:lineRule="auto"/>
        <w:ind w:left="-426"/>
        <w:jc w:val="both"/>
        <w:rPr>
          <w:b/>
          <w:sz w:val="24"/>
          <w:szCs w:val="24"/>
        </w:rPr>
      </w:pPr>
    </w:p>
    <w:p w14:paraId="54D60DC3" w14:textId="5F07A9C5" w:rsidR="008716CD" w:rsidRDefault="008716CD" w:rsidP="008716CD">
      <w:pPr>
        <w:pStyle w:val="Standard"/>
        <w:spacing w:after="0" w:line="240" w:lineRule="auto"/>
        <w:ind w:left="-426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AUTOCARS </w:t>
      </w:r>
      <w:r>
        <w:rPr>
          <w:b/>
          <w:color w:val="FF0000"/>
          <w:sz w:val="24"/>
          <w:szCs w:val="24"/>
        </w:rPr>
        <w:t>:</w:t>
      </w:r>
      <w:r w:rsidR="003A3E5B">
        <w:rPr>
          <w:b/>
          <w:color w:val="FF0000"/>
          <w:sz w:val="24"/>
          <w:szCs w:val="24"/>
        </w:rPr>
        <w:t xml:space="preserve">   ne surtout pas emprunter les petites routes parfois indiquées par le GPS !</w:t>
      </w:r>
    </w:p>
    <w:p w14:paraId="23C4A905" w14:textId="77777777" w:rsidR="003A3E5B" w:rsidRPr="003A3E5B" w:rsidRDefault="003A3E5B" w:rsidP="008716CD">
      <w:pPr>
        <w:pStyle w:val="Standard"/>
        <w:spacing w:after="0" w:line="240" w:lineRule="auto"/>
        <w:ind w:left="-426"/>
        <w:jc w:val="both"/>
        <w:rPr>
          <w:sz w:val="12"/>
          <w:szCs w:val="12"/>
        </w:rPr>
      </w:pPr>
    </w:p>
    <w:p w14:paraId="32DAC2EA" w14:textId="0AE1A3BE" w:rsidR="008716CD" w:rsidRPr="003A3E5B" w:rsidRDefault="008716CD" w:rsidP="008716CD">
      <w:pPr>
        <w:pStyle w:val="Standard"/>
        <w:spacing w:after="0" w:line="240" w:lineRule="auto"/>
        <w:ind w:left="-426"/>
        <w:jc w:val="both"/>
        <w:rPr>
          <w:sz w:val="26"/>
          <w:szCs w:val="26"/>
        </w:rPr>
      </w:pPr>
      <w:r w:rsidRPr="003A3E5B">
        <w:rPr>
          <w:b/>
          <w:sz w:val="26"/>
          <w:szCs w:val="26"/>
        </w:rPr>
        <w:t xml:space="preserve">Les visiteurs sont déposés sur la route principale : </w:t>
      </w:r>
      <w:r w:rsidRPr="003A3E5B">
        <w:rPr>
          <w:b/>
          <w:sz w:val="26"/>
          <w:szCs w:val="26"/>
          <w:u w:val="single"/>
        </w:rPr>
        <w:t xml:space="preserve">aux </w:t>
      </w:r>
      <w:r w:rsidRPr="003A3E5B">
        <w:rPr>
          <w:b/>
          <w:color w:val="FF0000"/>
          <w:sz w:val="26"/>
          <w:szCs w:val="26"/>
          <w:u w:val="single"/>
        </w:rPr>
        <w:t xml:space="preserve">places de </w:t>
      </w:r>
      <w:r w:rsidR="003A3E5B" w:rsidRPr="003A3E5B">
        <w:rPr>
          <w:b/>
          <w:color w:val="FF0000"/>
          <w:sz w:val="26"/>
          <w:szCs w:val="26"/>
          <w:u w:val="single"/>
        </w:rPr>
        <w:t>stationnement, avec zébras,</w:t>
      </w:r>
      <w:r w:rsidRPr="003A3E5B">
        <w:rPr>
          <w:b/>
          <w:color w:val="FF0000"/>
          <w:sz w:val="26"/>
          <w:szCs w:val="26"/>
          <w:u w:val="single"/>
        </w:rPr>
        <w:t xml:space="preserve"> </w:t>
      </w:r>
      <w:r w:rsidRPr="003A3E5B">
        <w:rPr>
          <w:b/>
          <w:sz w:val="26"/>
          <w:szCs w:val="26"/>
          <w:u w:val="single"/>
        </w:rPr>
        <w:t>au centre du village, devant l’</w:t>
      </w:r>
      <w:r w:rsidR="003A3E5B" w:rsidRPr="003A3E5B">
        <w:rPr>
          <w:b/>
          <w:sz w:val="26"/>
          <w:szCs w:val="26"/>
          <w:u w:val="single"/>
        </w:rPr>
        <w:t xml:space="preserve">ancienne </w:t>
      </w:r>
      <w:r w:rsidRPr="003A3E5B">
        <w:rPr>
          <w:b/>
          <w:sz w:val="26"/>
          <w:szCs w:val="26"/>
          <w:u w:val="single"/>
        </w:rPr>
        <w:t>Ecole.</w:t>
      </w:r>
    </w:p>
    <w:p w14:paraId="0D745304" w14:textId="77777777" w:rsidR="008716CD" w:rsidRDefault="008716CD" w:rsidP="008716CD">
      <w:pPr>
        <w:pStyle w:val="Standard"/>
        <w:spacing w:after="0" w:line="240" w:lineRule="auto"/>
        <w:ind w:left="-426"/>
        <w:jc w:val="both"/>
        <w:rPr>
          <w:b/>
          <w:sz w:val="24"/>
          <w:szCs w:val="24"/>
          <w:u w:val="single"/>
        </w:rPr>
      </w:pPr>
    </w:p>
    <w:p w14:paraId="42A18949" w14:textId="65E242DE" w:rsidR="008716CD" w:rsidRDefault="008716CD" w:rsidP="008716CD">
      <w:pPr>
        <w:pStyle w:val="Standard"/>
        <w:spacing w:after="0" w:line="240" w:lineRule="auto"/>
        <w:ind w:left="-426"/>
        <w:jc w:val="center"/>
      </w:pPr>
      <w:r>
        <w:rPr>
          <w:b/>
          <w:sz w:val="24"/>
          <w:szCs w:val="24"/>
          <w:u w:val="single"/>
        </w:rPr>
        <w:t xml:space="preserve">IL EST INTERDIT DE </w:t>
      </w:r>
      <w:proofErr w:type="gramStart"/>
      <w:r>
        <w:rPr>
          <w:b/>
          <w:sz w:val="24"/>
          <w:szCs w:val="24"/>
          <w:u w:val="single"/>
        </w:rPr>
        <w:t xml:space="preserve">STATIONNER </w:t>
      </w:r>
      <w:r w:rsidR="003A3E5B">
        <w:rPr>
          <w:b/>
          <w:sz w:val="24"/>
          <w:szCs w:val="24"/>
          <w:u w:val="single"/>
        </w:rPr>
        <w:t xml:space="preserve"> à</w:t>
      </w:r>
      <w:proofErr w:type="gramEnd"/>
      <w:r w:rsidR="003A3E5B">
        <w:rPr>
          <w:b/>
          <w:sz w:val="24"/>
          <w:szCs w:val="24"/>
          <w:u w:val="single"/>
        </w:rPr>
        <w:t xml:space="preserve"> un autre </w:t>
      </w:r>
      <w:proofErr w:type="gramStart"/>
      <w:r w:rsidR="003A3E5B">
        <w:rPr>
          <w:b/>
          <w:sz w:val="24"/>
          <w:szCs w:val="24"/>
          <w:u w:val="single"/>
        </w:rPr>
        <w:t xml:space="preserve">endroit </w:t>
      </w:r>
      <w:r>
        <w:rPr>
          <w:b/>
          <w:sz w:val="24"/>
          <w:szCs w:val="24"/>
          <w:u w:val="single"/>
        </w:rPr>
        <w:t xml:space="preserve"> SOUS</w:t>
      </w:r>
      <w:proofErr w:type="gramEnd"/>
      <w:r>
        <w:rPr>
          <w:b/>
          <w:sz w:val="24"/>
          <w:szCs w:val="24"/>
          <w:u w:val="single"/>
        </w:rPr>
        <w:t xml:space="preserve"> PEINE D’AMENDE</w:t>
      </w:r>
    </w:p>
    <w:p w14:paraId="42252B95" w14:textId="0DA24C78" w:rsidR="008716CD" w:rsidRDefault="008716CD" w:rsidP="003A3E5B">
      <w:pPr>
        <w:pStyle w:val="Standard"/>
        <w:spacing w:after="0" w:line="240" w:lineRule="auto"/>
        <w:ind w:lef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</w:t>
      </w:r>
    </w:p>
    <w:p w14:paraId="2705B90A" w14:textId="342C2D9E" w:rsidR="008716CD" w:rsidRDefault="008716CD" w:rsidP="008716CD">
      <w:pPr>
        <w:pStyle w:val="Standard"/>
        <w:spacing w:after="0" w:line="240" w:lineRule="auto"/>
        <w:ind w:left="-426"/>
        <w:jc w:val="both"/>
      </w:pPr>
      <w:r>
        <w:rPr>
          <w:b/>
          <w:sz w:val="24"/>
          <w:szCs w:val="24"/>
          <w:shd w:val="clear" w:color="auto" w:fill="FFFF00"/>
        </w:rPr>
        <w:t>Pour la sécurité des enfants, les trottoirs étant très étroits, un cheminement piétonnier a été aménagé pour nos visiteurs, à travers la cour du restaurant « CHEZ LUCIE ».</w:t>
      </w:r>
    </w:p>
    <w:p w14:paraId="21987A2B" w14:textId="77777777" w:rsidR="008716CD" w:rsidRDefault="008716CD" w:rsidP="008716CD">
      <w:pPr>
        <w:pStyle w:val="Standard"/>
        <w:spacing w:after="0" w:line="240" w:lineRule="auto"/>
        <w:ind w:left="-426"/>
        <w:jc w:val="both"/>
        <w:rPr>
          <w:b/>
          <w:sz w:val="24"/>
          <w:szCs w:val="24"/>
        </w:rPr>
      </w:pPr>
    </w:p>
    <w:p w14:paraId="71938CAC" w14:textId="77777777" w:rsidR="008716CD" w:rsidRDefault="008716CD" w:rsidP="008716CD">
      <w:pPr>
        <w:pStyle w:val="Standard"/>
        <w:spacing w:after="0" w:line="240" w:lineRule="auto"/>
        <w:ind w:left="-426"/>
        <w:jc w:val="both"/>
      </w:pPr>
      <w:r>
        <w:rPr>
          <w:b/>
          <w:color w:val="FF0000"/>
          <w:sz w:val="24"/>
          <w:szCs w:val="24"/>
          <w:u w:val="single"/>
        </w:rPr>
        <w:t>PIQUE-NIQUE</w:t>
      </w:r>
      <w:r>
        <w:rPr>
          <w:b/>
          <w:color w:val="FF0000"/>
          <w:sz w:val="24"/>
          <w:szCs w:val="24"/>
        </w:rPr>
        <w:t> :</w:t>
      </w:r>
    </w:p>
    <w:p w14:paraId="0A5BB530" w14:textId="77777777" w:rsidR="003A3E5B" w:rsidRDefault="008716CD" w:rsidP="008716CD">
      <w:pPr>
        <w:pStyle w:val="Standard"/>
        <w:spacing w:after="0" w:line="240" w:lineRule="auto"/>
        <w:ind w:left="-426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Par beau temps</w:t>
      </w:r>
      <w:r>
        <w:rPr>
          <w:b/>
          <w:sz w:val="24"/>
          <w:szCs w:val="24"/>
        </w:rPr>
        <w:t xml:space="preserve"> : une aire extérieure municipale </w:t>
      </w:r>
      <w:r w:rsidR="003A3E5B">
        <w:rPr>
          <w:b/>
          <w:sz w:val="24"/>
          <w:szCs w:val="24"/>
        </w:rPr>
        <w:t xml:space="preserve">aménagée </w:t>
      </w:r>
      <w:r>
        <w:rPr>
          <w:b/>
          <w:sz w:val="24"/>
          <w:szCs w:val="24"/>
        </w:rPr>
        <w:t>est disponible, celle-ci devra être rendue propre (merci de remporter les sacs poubelle).</w:t>
      </w:r>
      <w:r w:rsidR="003A3E5B">
        <w:rPr>
          <w:b/>
          <w:sz w:val="24"/>
          <w:szCs w:val="24"/>
        </w:rPr>
        <w:t xml:space="preserve"> </w:t>
      </w:r>
    </w:p>
    <w:p w14:paraId="4488A682" w14:textId="1DDEE09D" w:rsidR="008716CD" w:rsidRDefault="003A3E5B" w:rsidP="008716CD">
      <w:pPr>
        <w:pStyle w:val="Standard"/>
        <w:spacing w:after="0" w:line="240" w:lineRule="auto"/>
        <w:ind w:left="-426"/>
        <w:jc w:val="both"/>
      </w:pPr>
      <w:r>
        <w:rPr>
          <w:b/>
          <w:sz w:val="24"/>
          <w:szCs w:val="24"/>
        </w:rPr>
        <w:t>L’endroit est bucolique, en bordure de rivière !</w:t>
      </w:r>
    </w:p>
    <w:p w14:paraId="4968A52A" w14:textId="77777777" w:rsidR="008716CD" w:rsidRDefault="008716CD" w:rsidP="008716CD">
      <w:pPr>
        <w:pStyle w:val="Standard"/>
        <w:spacing w:after="0" w:line="240" w:lineRule="auto"/>
        <w:ind w:left="-426"/>
        <w:jc w:val="both"/>
        <w:rPr>
          <w:b/>
          <w:sz w:val="24"/>
          <w:szCs w:val="24"/>
        </w:rPr>
      </w:pPr>
    </w:p>
    <w:p w14:paraId="4E95113A" w14:textId="5A438998" w:rsidR="008716CD" w:rsidRDefault="008716CD" w:rsidP="008716CD">
      <w:pPr>
        <w:pStyle w:val="Standard"/>
        <w:spacing w:after="0" w:line="240" w:lineRule="auto"/>
        <w:ind w:left="-426"/>
        <w:jc w:val="both"/>
      </w:pPr>
      <w:r>
        <w:rPr>
          <w:b/>
          <w:sz w:val="24"/>
          <w:szCs w:val="24"/>
          <w:u w:val="single"/>
        </w:rPr>
        <w:t>Par mauvais temps</w:t>
      </w:r>
      <w:r>
        <w:rPr>
          <w:b/>
          <w:sz w:val="24"/>
          <w:szCs w:val="24"/>
        </w:rPr>
        <w:t xml:space="preserve"> : une salle aménagée avec </w:t>
      </w:r>
      <w:r w:rsidR="003A3E5B">
        <w:rPr>
          <w:b/>
          <w:sz w:val="24"/>
          <w:szCs w:val="24"/>
        </w:rPr>
        <w:t>tables et</w:t>
      </w:r>
      <w:r>
        <w:rPr>
          <w:b/>
          <w:sz w:val="24"/>
          <w:szCs w:val="24"/>
        </w:rPr>
        <w:t xml:space="preserve"> bancs est mise à votre disposition dans nos locaux, celle-ci devra être rendue propre (merci de remporter les sacs poubelle).</w:t>
      </w:r>
    </w:p>
    <w:p w14:paraId="47C2B729" w14:textId="77777777" w:rsidR="008716CD" w:rsidRDefault="008716CD" w:rsidP="008716CD">
      <w:pPr>
        <w:pStyle w:val="Standard"/>
        <w:spacing w:after="0" w:line="240" w:lineRule="auto"/>
        <w:ind w:left="-426"/>
        <w:jc w:val="both"/>
        <w:rPr>
          <w:b/>
          <w:sz w:val="24"/>
          <w:szCs w:val="24"/>
        </w:rPr>
      </w:pPr>
    </w:p>
    <w:p w14:paraId="13F9789D" w14:textId="77777777" w:rsidR="008716CD" w:rsidRDefault="008716CD" w:rsidP="008716CD">
      <w:pPr>
        <w:pStyle w:val="Standard"/>
        <w:spacing w:after="0" w:line="240" w:lineRule="auto"/>
        <w:ind w:left="-426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RECOMMANDATION :</w:t>
      </w:r>
    </w:p>
    <w:p w14:paraId="4FBB88FE" w14:textId="77777777" w:rsidR="000F7D97" w:rsidRPr="000F7D97" w:rsidRDefault="000F7D97" w:rsidP="008716CD">
      <w:pPr>
        <w:pStyle w:val="Standard"/>
        <w:spacing w:after="0" w:line="240" w:lineRule="auto"/>
        <w:ind w:left="-426"/>
        <w:jc w:val="both"/>
        <w:rPr>
          <w:sz w:val="12"/>
          <w:szCs w:val="12"/>
        </w:rPr>
      </w:pPr>
    </w:p>
    <w:p w14:paraId="6494D4E8" w14:textId="77777777" w:rsidR="008716CD" w:rsidRDefault="008716CD" w:rsidP="003A3E5B">
      <w:pPr>
        <w:pStyle w:val="Standard"/>
        <w:spacing w:after="0"/>
        <w:ind w:left="-426"/>
        <w:jc w:val="both"/>
      </w:pPr>
      <w:r>
        <w:rPr>
          <w:b/>
          <w:sz w:val="28"/>
          <w:szCs w:val="28"/>
        </w:rPr>
        <w:t xml:space="preserve">Le musée n’étant pas chauffé et une partie de la visite se déroulant dans le parc, prévoir </w:t>
      </w:r>
      <w:r w:rsidRPr="003A3E5B">
        <w:rPr>
          <w:b/>
          <w:sz w:val="28"/>
          <w:szCs w:val="28"/>
          <w:u w:val="single"/>
          <w:shd w:val="clear" w:color="auto" w:fill="FFFF00"/>
        </w:rPr>
        <w:t>chaussures et vêtements adéquats</w:t>
      </w:r>
      <w:r>
        <w:rPr>
          <w:b/>
          <w:sz w:val="28"/>
          <w:szCs w:val="28"/>
        </w:rPr>
        <w:t xml:space="preserve"> en fonction de la météo.</w:t>
      </w:r>
    </w:p>
    <w:p w14:paraId="3CB8B920" w14:textId="77777777" w:rsidR="008716CD" w:rsidRDefault="008716CD" w:rsidP="003A3E5B">
      <w:pPr>
        <w:pStyle w:val="Standard"/>
        <w:spacing w:after="0"/>
        <w:ind w:left="-426"/>
        <w:jc w:val="both"/>
      </w:pPr>
      <w:r>
        <w:rPr>
          <w:b/>
          <w:sz w:val="28"/>
          <w:szCs w:val="28"/>
        </w:rPr>
        <w:t xml:space="preserve">Prévoir une petite collation (10h) pour les visites du matin.                        </w:t>
      </w:r>
    </w:p>
    <w:p w14:paraId="15A2C93C" w14:textId="77777777" w:rsidR="008716CD" w:rsidRDefault="008716CD" w:rsidP="008716CD">
      <w:pPr>
        <w:pStyle w:val="Standard"/>
        <w:spacing w:after="0" w:line="240" w:lineRule="auto"/>
        <w:ind w:left="-426"/>
        <w:jc w:val="both"/>
        <w:rPr>
          <w:b/>
          <w:sz w:val="28"/>
          <w:szCs w:val="28"/>
        </w:rPr>
      </w:pPr>
    </w:p>
    <w:p w14:paraId="210EB6A6" w14:textId="77777777" w:rsidR="008716CD" w:rsidRDefault="008716CD" w:rsidP="008716CD">
      <w:pPr>
        <w:pStyle w:val="Standard"/>
        <w:spacing w:after="0" w:line="240" w:lineRule="auto"/>
        <w:ind w:left="-426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EN CAS DE RETARD :</w:t>
      </w:r>
    </w:p>
    <w:p w14:paraId="35A3A514" w14:textId="77777777" w:rsidR="000F7D97" w:rsidRPr="000F7D97" w:rsidRDefault="000F7D97" w:rsidP="008716CD">
      <w:pPr>
        <w:pStyle w:val="Standard"/>
        <w:spacing w:after="0" w:line="240" w:lineRule="auto"/>
        <w:ind w:left="-426"/>
        <w:jc w:val="both"/>
        <w:rPr>
          <w:sz w:val="12"/>
          <w:szCs w:val="12"/>
        </w:rPr>
      </w:pPr>
    </w:p>
    <w:p w14:paraId="4C81CC74" w14:textId="77777777" w:rsidR="008716CD" w:rsidRDefault="008716CD" w:rsidP="008716CD">
      <w:pPr>
        <w:pStyle w:val="Standard"/>
        <w:spacing w:after="0" w:line="240" w:lineRule="auto"/>
        <w:ind w:left="-426"/>
        <w:jc w:val="both"/>
      </w:pPr>
      <w:r>
        <w:rPr>
          <w:b/>
          <w:sz w:val="28"/>
          <w:szCs w:val="28"/>
        </w:rPr>
        <w:t xml:space="preserve">Merci de prévenir l’équipe qui vous attend en appelant au </w:t>
      </w:r>
      <w:r w:rsidRPr="003A3E5B">
        <w:rPr>
          <w:b/>
          <w:color w:val="EE0000"/>
          <w:sz w:val="28"/>
          <w:szCs w:val="28"/>
        </w:rPr>
        <w:t>03 86 63 64 21.</w:t>
      </w:r>
    </w:p>
    <w:p w14:paraId="2A8D694A" w14:textId="77777777" w:rsidR="008716CD" w:rsidRDefault="008716CD" w:rsidP="008716CD">
      <w:pPr>
        <w:pStyle w:val="Standard"/>
        <w:spacing w:after="0" w:line="240" w:lineRule="auto"/>
        <w:ind w:left="-426"/>
        <w:jc w:val="both"/>
        <w:rPr>
          <w:b/>
          <w:sz w:val="28"/>
          <w:szCs w:val="28"/>
        </w:rPr>
      </w:pPr>
    </w:p>
    <w:p w14:paraId="0E0D0BFC" w14:textId="77777777" w:rsidR="008716CD" w:rsidRDefault="008716CD" w:rsidP="008716CD">
      <w:pPr>
        <w:pStyle w:val="Standard"/>
        <w:spacing w:after="0" w:line="240" w:lineRule="auto"/>
        <w:ind w:left="-426"/>
        <w:jc w:val="both"/>
      </w:pPr>
      <w:r>
        <w:rPr>
          <w:b/>
          <w:color w:val="FF0000"/>
          <w:sz w:val="24"/>
          <w:szCs w:val="24"/>
          <w:u w:val="single"/>
        </w:rPr>
        <w:t>Pour préparer votre visite :   TELECHARGER sur notre site :</w:t>
      </w:r>
    </w:p>
    <w:p w14:paraId="25917CB1" w14:textId="77777777" w:rsidR="008716CD" w:rsidRDefault="008716CD" w:rsidP="008716CD">
      <w:pPr>
        <w:pStyle w:val="Standard"/>
        <w:spacing w:after="0" w:line="240" w:lineRule="auto"/>
        <w:ind w:left="-426"/>
        <w:jc w:val="both"/>
        <w:rPr>
          <w:b/>
          <w:color w:val="FF0000"/>
          <w:sz w:val="12"/>
          <w:szCs w:val="12"/>
          <w:u w:val="single"/>
        </w:rPr>
      </w:pPr>
    </w:p>
    <w:p w14:paraId="59696A57" w14:textId="77777777" w:rsidR="008716CD" w:rsidRDefault="008716CD" w:rsidP="008716CD">
      <w:pPr>
        <w:pStyle w:val="Standard"/>
        <w:spacing w:after="0" w:line="240" w:lineRule="auto"/>
        <w:ind w:left="-426"/>
        <w:jc w:val="both"/>
      </w:pPr>
      <w:r>
        <w:rPr>
          <w:b/>
          <w:sz w:val="24"/>
          <w:szCs w:val="24"/>
        </w:rPr>
        <w:t>- Dossier pédagogique (niveau maternelle)</w:t>
      </w:r>
    </w:p>
    <w:p w14:paraId="3C2175DB" w14:textId="77777777" w:rsidR="008716CD" w:rsidRDefault="008716CD" w:rsidP="008716CD">
      <w:pPr>
        <w:pStyle w:val="Standard"/>
        <w:spacing w:after="0" w:line="240" w:lineRule="auto"/>
        <w:ind w:left="-426"/>
        <w:jc w:val="both"/>
      </w:pPr>
      <w:r>
        <w:rPr>
          <w:b/>
          <w:sz w:val="24"/>
          <w:szCs w:val="24"/>
        </w:rPr>
        <w:t xml:space="preserve">- </w:t>
      </w:r>
      <w:r>
        <w:rPr>
          <w:b/>
          <w:i/>
          <w:sz w:val="24"/>
          <w:szCs w:val="24"/>
        </w:rPr>
        <w:t>l’Atelier des images</w:t>
      </w:r>
      <w:r>
        <w:rPr>
          <w:b/>
          <w:sz w:val="24"/>
          <w:szCs w:val="24"/>
        </w:rPr>
        <w:t>, édition Nathan, (il est aussi en vente sur place, prix 8</w:t>
      </w:r>
      <w:r>
        <w:rPr>
          <w:b/>
          <w:sz w:val="24"/>
          <w:szCs w:val="24"/>
          <w:vertAlign w:val="superscript"/>
        </w:rPr>
        <w:t>e</w:t>
      </w:r>
      <w:r>
        <w:rPr>
          <w:b/>
          <w:sz w:val="24"/>
          <w:szCs w:val="24"/>
        </w:rPr>
        <w:t>)</w:t>
      </w:r>
    </w:p>
    <w:p w14:paraId="6AB31BC3" w14:textId="77777777" w:rsidR="008716CD" w:rsidRDefault="008716CD" w:rsidP="008716CD">
      <w:pPr>
        <w:pStyle w:val="Standard"/>
        <w:spacing w:after="0" w:line="240" w:lineRule="auto"/>
        <w:ind w:left="-426"/>
        <w:jc w:val="both"/>
        <w:rPr>
          <w:b/>
          <w:sz w:val="24"/>
          <w:szCs w:val="24"/>
        </w:rPr>
      </w:pPr>
    </w:p>
    <w:p w14:paraId="743CF36F" w14:textId="77777777" w:rsidR="008716CD" w:rsidRDefault="008716CD" w:rsidP="008716CD">
      <w:pPr>
        <w:pStyle w:val="Standard"/>
        <w:spacing w:after="0" w:line="240" w:lineRule="auto"/>
        <w:ind w:left="-426"/>
        <w:jc w:val="both"/>
      </w:pPr>
      <w:r>
        <w:rPr>
          <w:b/>
          <w:color w:val="FF0000"/>
          <w:sz w:val="24"/>
          <w:szCs w:val="24"/>
          <w:u w:val="single"/>
        </w:rPr>
        <w:t>En librairie et sur place :</w:t>
      </w:r>
    </w:p>
    <w:p w14:paraId="6153E33B" w14:textId="77777777" w:rsidR="008716CD" w:rsidRDefault="008716CD" w:rsidP="008716CD">
      <w:pPr>
        <w:pStyle w:val="Standard"/>
        <w:spacing w:after="0" w:line="240" w:lineRule="auto"/>
        <w:ind w:left="-426"/>
        <w:jc w:val="both"/>
      </w:pPr>
      <w:r>
        <w:rPr>
          <w:b/>
          <w:sz w:val="24"/>
          <w:szCs w:val="24"/>
        </w:rPr>
        <w:t>- Revue TDC N° 1067</w:t>
      </w:r>
      <w:r>
        <w:rPr>
          <w:b/>
          <w:i/>
          <w:sz w:val="24"/>
          <w:szCs w:val="24"/>
        </w:rPr>
        <w:t>l’art brut</w:t>
      </w:r>
      <w:r>
        <w:rPr>
          <w:b/>
          <w:sz w:val="24"/>
          <w:szCs w:val="24"/>
        </w:rPr>
        <w:t>, en vente dans les CRDP (5.50</w:t>
      </w:r>
      <w:r>
        <w:rPr>
          <w:b/>
          <w:sz w:val="24"/>
          <w:szCs w:val="24"/>
          <w:vertAlign w:val="superscript"/>
        </w:rPr>
        <w:t>e</w:t>
      </w:r>
      <w:r>
        <w:rPr>
          <w:b/>
          <w:sz w:val="24"/>
          <w:szCs w:val="24"/>
        </w:rPr>
        <w:t xml:space="preserve">)  </w:t>
      </w:r>
    </w:p>
    <w:p w14:paraId="6A413CA7" w14:textId="77777777" w:rsidR="008716CD" w:rsidRDefault="008716CD" w:rsidP="008716CD">
      <w:pPr>
        <w:pStyle w:val="Standard"/>
        <w:spacing w:after="0" w:line="240" w:lineRule="auto"/>
        <w:ind w:left="-426" w:right="-290"/>
        <w:jc w:val="both"/>
      </w:pPr>
      <w:r>
        <w:rPr>
          <w:b/>
          <w:sz w:val="24"/>
          <w:szCs w:val="24"/>
        </w:rPr>
        <w:t xml:space="preserve">- </w:t>
      </w:r>
      <w:r>
        <w:rPr>
          <w:b/>
          <w:i/>
          <w:sz w:val="24"/>
          <w:szCs w:val="24"/>
        </w:rPr>
        <w:t xml:space="preserve">Comment parler d’art brut aux enfants </w:t>
      </w:r>
      <w:r>
        <w:rPr>
          <w:b/>
          <w:sz w:val="24"/>
          <w:szCs w:val="24"/>
        </w:rPr>
        <w:t xml:space="preserve">Céline DELAVAUX, édition le Baron </w:t>
      </w:r>
      <w:proofErr w:type="gramStart"/>
      <w:r>
        <w:rPr>
          <w:b/>
          <w:sz w:val="24"/>
          <w:szCs w:val="24"/>
        </w:rPr>
        <w:t>perché,(</w:t>
      </w:r>
      <w:proofErr w:type="gramEnd"/>
      <w:r>
        <w:rPr>
          <w:b/>
          <w:sz w:val="24"/>
          <w:szCs w:val="24"/>
        </w:rPr>
        <w:t>14</w:t>
      </w:r>
      <w:r>
        <w:rPr>
          <w:b/>
          <w:sz w:val="24"/>
          <w:szCs w:val="24"/>
          <w:vertAlign w:val="superscript"/>
        </w:rPr>
        <w:t>e</w:t>
      </w:r>
      <w:r>
        <w:rPr>
          <w:b/>
          <w:sz w:val="24"/>
          <w:szCs w:val="24"/>
        </w:rPr>
        <w:t xml:space="preserve">)  </w:t>
      </w:r>
    </w:p>
    <w:p w14:paraId="63C0B3EC" w14:textId="77777777" w:rsidR="008716CD" w:rsidRDefault="008716CD" w:rsidP="008716CD">
      <w:pPr>
        <w:pStyle w:val="Standard"/>
        <w:spacing w:after="0" w:line="240" w:lineRule="auto"/>
        <w:ind w:left="-426"/>
        <w:jc w:val="center"/>
        <w:rPr>
          <w:b/>
          <w:sz w:val="28"/>
          <w:szCs w:val="28"/>
          <w:u w:val="single"/>
        </w:rPr>
      </w:pPr>
    </w:p>
    <w:p w14:paraId="72C35C18" w14:textId="77777777" w:rsidR="008716CD" w:rsidRDefault="008716CD" w:rsidP="008716CD">
      <w:pPr>
        <w:pStyle w:val="Standard"/>
        <w:spacing w:after="0" w:line="240" w:lineRule="auto"/>
        <w:ind w:left="-426"/>
        <w:jc w:val="center"/>
      </w:pPr>
      <w:r>
        <w:rPr>
          <w:b/>
          <w:sz w:val="28"/>
          <w:szCs w:val="28"/>
          <w:u w:val="single"/>
        </w:rPr>
        <w:t>BONNE VISITE !</w:t>
      </w:r>
    </w:p>
    <w:p w14:paraId="4BB0EC1F" w14:textId="77777777" w:rsidR="004B7A45" w:rsidRDefault="004B7A45"/>
    <w:sectPr w:rsidR="004B7A45" w:rsidSect="008716CD">
      <w:pgSz w:w="11906" w:h="16838"/>
      <w:pgMar w:top="142" w:right="1417" w:bottom="765" w:left="1417" w:header="720" w:footer="708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6CD"/>
    <w:rsid w:val="000F7D97"/>
    <w:rsid w:val="003A3E5B"/>
    <w:rsid w:val="004B7A45"/>
    <w:rsid w:val="008716CD"/>
    <w:rsid w:val="00D6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D03B"/>
  <w15:chartTrackingRefBased/>
  <w15:docId w15:val="{EC4C2015-E84B-4270-867D-8B763DE7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8716CD"/>
    <w:pPr>
      <w:suppressAutoHyphens/>
      <w:autoSpaceDN w:val="0"/>
      <w:spacing w:after="200" w:line="276" w:lineRule="auto"/>
      <w:textAlignment w:val="baseline"/>
    </w:pPr>
    <w:rPr>
      <w:rFonts w:ascii="Cambria" w:eastAsia="Cambria" w:hAnsi="Cambria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sophie bourbonnais</cp:lastModifiedBy>
  <cp:revision>2</cp:revision>
  <dcterms:created xsi:type="dcterms:W3CDTF">2026-02-23T17:06:00Z</dcterms:created>
  <dcterms:modified xsi:type="dcterms:W3CDTF">2026-02-23T17:22:00Z</dcterms:modified>
</cp:coreProperties>
</file>